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0001805812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300"/>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Jacobson Mark L.</w:t>
      </w:r>
    </w:p>
    <w:p>
      <w:pPr>
        <w:spacing w:after="0" w:line="1"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587813.00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47495827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05/29/2024</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7910</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05/29/2024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L JACOBSON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04/01/2024 24662</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1904943.00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22ND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05/29/2024</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L JACOBSON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2024-05-29T15:59:45Z</dcterms:created>
  <dcterms:modified xsi:type="dcterms:W3CDTF">2024-05-29T15:59:45Z</dcterms:modified>
</cp:coreProperties>
</file>