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0001219927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86"/>
        <w:gridCol w:w="3519"/>
      </w:tblGrid>
      <w:tr>
        <w:trPr/>
        <w:tc>
          <w:tcPr>
            <w:tcW w:w="6686" w:type="dxa"/>
            <w:tcBorders/>
            <w:vAlign w:val="center"/>
          </w:tcPr>
          <w:p>
            <w:pPr>
              <w:pStyle w:val="TableContents"/>
              <w:bidi w:val="0"/>
              <w:spacing w:before="0" w:after="283"/>
              <w:jc w:val="left"/>
              <w:rPr/>
            </w:pPr>
            <w:r>
              <w:rPr/>
              <w:t>Name of Issuer</w:t>
            </w:r>
          </w:p>
        </w:tc>
        <w:tc>
          <w:tcPr>
            <w:tcW w:w="3519" w:type="dxa"/>
            <w:tcBorders/>
            <w:vAlign w:val="center"/>
          </w:tcPr>
          <w:p>
            <w:pPr>
              <w:pStyle w:val="TableContents"/>
              <w:bidi w:val="0"/>
              <w:spacing w:before="0" w:after="0"/>
              <w:jc w:val="left"/>
              <w:rPr/>
            </w:pPr>
            <w:r>
              <w:rPr/>
              <w:t>Axsome Therapeutics, Inc.</w:t>
            </w:r>
          </w:p>
        </w:tc>
      </w:tr>
      <w:tr>
        <w:trPr/>
        <w:tc>
          <w:tcPr>
            <w:tcW w:w="6686" w:type="dxa"/>
            <w:tcBorders/>
            <w:vAlign w:val="center"/>
          </w:tcPr>
          <w:p>
            <w:pPr>
              <w:pStyle w:val="TableContents"/>
              <w:bidi w:val="0"/>
              <w:spacing w:before="0" w:after="283"/>
              <w:jc w:val="left"/>
              <w:rPr/>
            </w:pPr>
            <w:r>
              <w:rPr/>
              <w:t>SEC File Number</w:t>
            </w:r>
          </w:p>
        </w:tc>
        <w:tc>
          <w:tcPr>
            <w:tcW w:w="3519" w:type="dxa"/>
            <w:tcBorders/>
            <w:vAlign w:val="center"/>
          </w:tcPr>
          <w:p>
            <w:pPr>
              <w:pStyle w:val="TableContents"/>
              <w:bidi w:val="0"/>
              <w:spacing w:before="0" w:after="0"/>
              <w:jc w:val="left"/>
              <w:rPr/>
            </w:pPr>
            <w:r>
              <w:rPr/>
              <w:t>001-37635</w:t>
            </w:r>
          </w:p>
        </w:tc>
      </w:tr>
      <w:tr>
        <w:trPr/>
        <w:tc>
          <w:tcPr>
            <w:tcW w:w="6686" w:type="dxa"/>
            <w:tcBorders/>
            <w:vAlign w:val="center"/>
          </w:tcPr>
          <w:p>
            <w:pPr>
              <w:pStyle w:val="TableContents"/>
              <w:bidi w:val="0"/>
              <w:spacing w:before="0" w:after="283"/>
              <w:jc w:val="left"/>
              <w:rPr/>
            </w:pPr>
            <w:r>
              <w:rPr/>
              <w:t>Address of Issuer</w:t>
            </w:r>
          </w:p>
        </w:tc>
        <w:tc>
          <w:tcPr>
            <w:tcW w:w="3519" w:type="dxa"/>
            <w:tcBorders/>
            <w:vAlign w:val="center"/>
          </w:tcPr>
          <w:p>
            <w:pPr>
              <w:pStyle w:val="TableContents"/>
              <w:bidi w:val="0"/>
              <w:spacing w:before="0" w:after="0"/>
              <w:jc w:val="left"/>
              <w:rPr/>
            </w:pPr>
            <w:r>
              <w:rPr/>
              <w:t>One World Trade Center</w:t>
              <w:br/>
              <w:t>29th Floor</w:t>
              <w:br/>
              <w:t>New York</w:t>
              <w:br/>
              <w:t xml:space="preserve">NEW YORK </w:t>
              <w:br/>
              <w:t>10007</w:t>
            </w:r>
          </w:p>
        </w:tc>
      </w:tr>
      <w:tr>
        <w:trPr/>
        <w:tc>
          <w:tcPr>
            <w:tcW w:w="6686" w:type="dxa"/>
            <w:tcBorders/>
            <w:vAlign w:val="center"/>
          </w:tcPr>
          <w:p>
            <w:pPr>
              <w:pStyle w:val="TableContents"/>
              <w:bidi w:val="0"/>
              <w:spacing w:before="0" w:after="283"/>
              <w:jc w:val="left"/>
              <w:rPr/>
            </w:pPr>
            <w:r>
              <w:rPr/>
              <w:t>Phone</w:t>
            </w:r>
          </w:p>
        </w:tc>
        <w:tc>
          <w:tcPr>
            <w:tcW w:w="3519" w:type="dxa"/>
            <w:tcBorders/>
            <w:vAlign w:val="center"/>
          </w:tcPr>
          <w:p>
            <w:pPr>
              <w:pStyle w:val="TableContents"/>
              <w:bidi w:val="0"/>
              <w:spacing w:before="0" w:after="0"/>
              <w:jc w:val="left"/>
              <w:rPr/>
            </w:pPr>
            <w:r>
              <w:rPr/>
              <w:t>1-212-332-3241</w:t>
            </w:r>
          </w:p>
        </w:tc>
      </w:tr>
      <w:tr>
        <w:trPr/>
        <w:tc>
          <w:tcPr>
            <w:tcW w:w="6686" w:type="dxa"/>
            <w:tcBorders/>
            <w:vAlign w:val="center"/>
          </w:tcPr>
          <w:p>
            <w:pPr>
              <w:pStyle w:val="TableContents"/>
              <w:bidi w:val="0"/>
              <w:spacing w:before="0" w:after="283"/>
              <w:jc w:val="left"/>
              <w:rPr/>
            </w:pPr>
            <w:r>
              <w:rPr/>
              <w:t>Name of Person for Whose Account the Securities are To Be Sold</w:t>
            </w:r>
          </w:p>
        </w:tc>
        <w:tc>
          <w:tcPr>
            <w:tcW w:w="3519" w:type="dxa"/>
            <w:tcBorders/>
            <w:vAlign w:val="center"/>
          </w:tcPr>
          <w:p>
            <w:pPr>
              <w:pStyle w:val="TableContents"/>
              <w:bidi w:val="0"/>
              <w:spacing w:before="0" w:after="0"/>
              <w:jc w:val="left"/>
              <w:rPr/>
            </w:pPr>
            <w:r>
              <w:rPr/>
              <w:t>Herriot Tabuteau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86" w:type="dxa"/>
            <w:tcBorders/>
            <w:vAlign w:val="center"/>
          </w:tcPr>
          <w:p>
            <w:pPr>
              <w:pStyle w:val="TableContents"/>
              <w:bidi w:val="0"/>
              <w:spacing w:before="0" w:after="283"/>
              <w:jc w:val="left"/>
              <w:rPr/>
            </w:pPr>
            <w:r>
              <w:rPr/>
              <w:t>Relationship to Issuer</w:t>
            </w:r>
          </w:p>
        </w:tc>
        <w:tc>
          <w:tcPr>
            <w:tcW w:w="35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66"/>
        <w:gridCol w:w="1173"/>
        <w:gridCol w:w="1467"/>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 Stock</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31261</w:t>
            </w:r>
          </w:p>
        </w:tc>
        <w:tc>
          <w:tcPr>
            <w:tcW w:w="1467" w:type="dxa"/>
            <w:tcBorders/>
            <w:vAlign w:val="center"/>
          </w:tcPr>
          <w:p>
            <w:pPr>
              <w:pStyle w:val="TableContents"/>
              <w:bidi w:val="0"/>
              <w:spacing w:before="0" w:after="283"/>
              <w:jc w:val="left"/>
              <w:rPr/>
            </w:pPr>
            <w:r>
              <w:rPr/>
              <w:t>5335940.09</w:t>
            </w:r>
          </w:p>
        </w:tc>
        <w:tc>
          <w:tcPr>
            <w:tcW w:w="1556" w:type="dxa"/>
            <w:tcBorders/>
            <w:vAlign w:val="center"/>
          </w:tcPr>
          <w:p>
            <w:pPr>
              <w:pStyle w:val="TableContents"/>
              <w:bidi w:val="0"/>
              <w:spacing w:before="0" w:after="283"/>
              <w:jc w:val="left"/>
              <w:rPr/>
            </w:pPr>
            <w:r>
              <w:rPr/>
              <w:t>50412640</w:t>
            </w:r>
          </w:p>
        </w:tc>
        <w:tc>
          <w:tcPr>
            <w:tcW w:w="1569" w:type="dxa"/>
            <w:tcBorders/>
            <w:vAlign w:val="center"/>
          </w:tcPr>
          <w:p>
            <w:pPr>
              <w:pStyle w:val="TableContents"/>
              <w:bidi w:val="0"/>
              <w:spacing w:before="0" w:after="283"/>
              <w:jc w:val="left"/>
              <w:rPr/>
            </w:pPr>
            <w:r>
              <w:rPr/>
              <w:t>01/07/2026</w:t>
            </w:r>
          </w:p>
        </w:tc>
        <w:tc>
          <w:tcPr>
            <w:tcW w:w="138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099"/>
        <w:gridCol w:w="1492"/>
        <w:gridCol w:w="1140"/>
        <w:gridCol w:w="513"/>
        <w:gridCol w:w="1099"/>
        <w:gridCol w:w="1141"/>
        <w:gridCol w:w="1041"/>
        <w:gridCol w:w="1599"/>
      </w:tblGrid>
      <w:tr>
        <w:trPr/>
        <w:tc>
          <w:tcPr>
            <w:tcW w:w="1081" w:type="dxa"/>
            <w:tcBorders/>
            <w:vAlign w:val="center"/>
          </w:tcPr>
          <w:p>
            <w:pPr>
              <w:pStyle w:val="TableHeading"/>
              <w:suppressLineNumbers/>
              <w:bidi w:val="0"/>
              <w:spacing w:before="0" w:after="283"/>
              <w:jc w:val="center"/>
              <w:rPr/>
            </w:pPr>
            <w:r>
              <w:rPr/>
              <w:t>Title of the Class</w:t>
            </w:r>
          </w:p>
        </w:tc>
        <w:tc>
          <w:tcPr>
            <w:tcW w:w="1099"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099"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 Stock</w:t>
            </w:r>
          </w:p>
        </w:tc>
        <w:tc>
          <w:tcPr>
            <w:tcW w:w="1099" w:type="dxa"/>
            <w:tcBorders/>
            <w:vAlign w:val="center"/>
          </w:tcPr>
          <w:p>
            <w:pPr>
              <w:pStyle w:val="TableContents"/>
              <w:bidi w:val="0"/>
              <w:spacing w:before="0" w:after="283"/>
              <w:jc w:val="left"/>
              <w:rPr/>
            </w:pPr>
            <w:r>
              <w:rPr/>
              <w:t>05/27/2016</w:t>
            </w:r>
          </w:p>
        </w:tc>
        <w:tc>
          <w:tcPr>
            <w:tcW w:w="1492" w:type="dxa"/>
            <w:tcBorders/>
            <w:vAlign w:val="center"/>
          </w:tcPr>
          <w:p>
            <w:pPr>
              <w:pStyle w:val="TableContents"/>
              <w:bidi w:val="0"/>
              <w:spacing w:before="0" w:after="283"/>
              <w:jc w:val="left"/>
              <w:rPr/>
            </w:pPr>
            <w:r>
              <w:rPr/>
              <w:t>Acquired as compensation -- Stock Options</w:t>
            </w:r>
          </w:p>
        </w:tc>
        <w:tc>
          <w:tcPr>
            <w:tcW w:w="1140" w:type="dxa"/>
            <w:tcBorders/>
            <w:vAlign w:val="center"/>
          </w:tcPr>
          <w:p>
            <w:pPr>
              <w:pStyle w:val="TableContents"/>
              <w:bidi w:val="0"/>
              <w:spacing w:before="0" w:after="283"/>
              <w:jc w:val="left"/>
              <w:rPr/>
            </w:pPr>
            <w:r>
              <w:rPr/>
              <w:t>This 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31261</w:t>
            </w:r>
          </w:p>
        </w:tc>
        <w:tc>
          <w:tcPr>
            <w:tcW w:w="1041" w:type="dxa"/>
            <w:tcBorders/>
            <w:vAlign w:val="center"/>
          </w:tcPr>
          <w:p>
            <w:pPr>
              <w:pStyle w:val="TableContents"/>
              <w:bidi w:val="0"/>
              <w:spacing w:before="0" w:after="283"/>
              <w:jc w:val="left"/>
              <w:rPr/>
            </w:pPr>
            <w:r>
              <w:rPr/>
              <w:t>05/27/2016</w:t>
            </w:r>
          </w:p>
        </w:tc>
        <w:tc>
          <w:tcPr>
            <w:tcW w:w="1599" w:type="dxa"/>
            <w:tcBorders/>
            <w:vAlign w:val="center"/>
          </w:tcPr>
          <w:p>
            <w:pPr>
              <w:pStyle w:val="TableContents"/>
              <w:bidi w:val="0"/>
              <w:spacing w:before="0" w:after="283"/>
              <w:jc w:val="left"/>
              <w:rPr/>
            </w:pPr>
            <w:r>
              <w:rPr/>
              <w:t>Compensation -- Cashless exercise / same-day sale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65"/>
        <w:gridCol w:w="2919"/>
        <w:gridCol w:w="940"/>
        <w:gridCol w:w="1556"/>
        <w:gridCol w:w="1925"/>
      </w:tblGrid>
      <w:tr>
        <w:trPr/>
        <w:tc>
          <w:tcPr>
            <w:tcW w:w="2865"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925" w:type="dxa"/>
            <w:tcBorders/>
            <w:vAlign w:val="center"/>
          </w:tcPr>
          <w:p>
            <w:pPr>
              <w:pStyle w:val="TableHeading"/>
              <w:suppressLineNumbers/>
              <w:bidi w:val="0"/>
              <w:spacing w:before="0" w:after="283"/>
              <w:jc w:val="center"/>
              <w:rPr/>
            </w:pPr>
            <w:r>
              <w:rPr/>
              <w:t>Gross Proceeds</w:t>
            </w:r>
          </w:p>
        </w:tc>
      </w:tr>
      <w:tr>
        <w:trPr/>
        <w:tc>
          <w:tcPr>
            <w:tcW w:w="2865" w:type="dxa"/>
            <w:tcBorders/>
            <w:vAlign w:val="center"/>
          </w:tcPr>
          <w:p>
            <w:pPr>
              <w:pStyle w:val="TableContents"/>
              <w:bidi w:val="0"/>
              <w:spacing w:before="0" w:after="283"/>
              <w:jc w:val="left"/>
              <w:rPr/>
            </w:pPr>
            <w:r>
              <w:rPr/>
              <w:t>Herriot Tabuteau</w:t>
              <w:br/>
              <w:t>One World Trade Center</w:t>
              <w:br/>
              <w:t>29th Floor</w:t>
              <w:br/>
              <w:t>New York   NY   10007</w:t>
            </w:r>
          </w:p>
        </w:tc>
        <w:tc>
          <w:tcPr>
            <w:tcW w:w="2919"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01/05/2026</w:t>
            </w:r>
          </w:p>
        </w:tc>
        <w:tc>
          <w:tcPr>
            <w:tcW w:w="1556" w:type="dxa"/>
            <w:tcBorders/>
            <w:vAlign w:val="center"/>
          </w:tcPr>
          <w:p>
            <w:pPr>
              <w:pStyle w:val="TableContents"/>
              <w:bidi w:val="0"/>
              <w:spacing w:before="0" w:after="283"/>
              <w:jc w:val="left"/>
              <w:rPr/>
            </w:pPr>
            <w:r>
              <w:rPr/>
              <w:t>36783</w:t>
            </w:r>
          </w:p>
        </w:tc>
        <w:tc>
          <w:tcPr>
            <w:tcW w:w="1925" w:type="dxa"/>
            <w:tcBorders/>
            <w:vAlign w:val="center"/>
          </w:tcPr>
          <w:p>
            <w:pPr>
              <w:pStyle w:val="TableContents"/>
              <w:bidi w:val="0"/>
              <w:spacing w:before="0" w:after="283"/>
              <w:jc w:val="left"/>
              <w:rPr/>
            </w:pPr>
            <w:r>
              <w:rPr/>
              <w:t>6253407.94</w:t>
            </w:r>
          </w:p>
        </w:tc>
      </w:tr>
      <w:tr>
        <w:trPr/>
        <w:tc>
          <w:tcPr>
            <w:tcW w:w="2865" w:type="dxa"/>
            <w:tcBorders/>
            <w:vAlign w:val="center"/>
          </w:tcPr>
          <w:p>
            <w:pPr>
              <w:pStyle w:val="TableContents"/>
              <w:bidi w:val="0"/>
              <w:spacing w:before="0" w:after="283"/>
              <w:jc w:val="left"/>
              <w:rPr/>
            </w:pPr>
            <w:r>
              <w:rPr/>
              <w:t>Herriot Tabuteau</w:t>
              <w:br/>
              <w:t>One World Trade Center</w:t>
              <w:br/>
              <w:t>29th Floor</w:t>
              <w:br/>
              <w:t>New York   NY   10007</w:t>
            </w:r>
          </w:p>
        </w:tc>
        <w:tc>
          <w:tcPr>
            <w:tcW w:w="2919"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11/03/2025</w:t>
            </w:r>
          </w:p>
        </w:tc>
        <w:tc>
          <w:tcPr>
            <w:tcW w:w="1556" w:type="dxa"/>
            <w:tcBorders/>
            <w:vAlign w:val="center"/>
          </w:tcPr>
          <w:p>
            <w:pPr>
              <w:pStyle w:val="TableContents"/>
              <w:bidi w:val="0"/>
              <w:spacing w:before="0" w:after="283"/>
              <w:jc w:val="left"/>
              <w:rPr/>
            </w:pPr>
            <w:r>
              <w:rPr/>
              <w:t>89824</w:t>
            </w:r>
          </w:p>
        </w:tc>
        <w:tc>
          <w:tcPr>
            <w:tcW w:w="1925" w:type="dxa"/>
            <w:tcBorders/>
            <w:vAlign w:val="center"/>
          </w:tcPr>
          <w:p>
            <w:pPr>
              <w:pStyle w:val="TableContents"/>
              <w:bidi w:val="0"/>
              <w:spacing w:before="0" w:after="283"/>
              <w:jc w:val="left"/>
              <w:rPr/>
            </w:pPr>
            <w:r>
              <w:rPr/>
              <w:t>11902021.33</w:t>
            </w:r>
          </w:p>
        </w:tc>
      </w:tr>
      <w:tr>
        <w:trPr/>
        <w:tc>
          <w:tcPr>
            <w:tcW w:w="2865" w:type="dxa"/>
            <w:tcBorders/>
            <w:vAlign w:val="center"/>
          </w:tcPr>
          <w:p>
            <w:pPr>
              <w:pStyle w:val="TableContents"/>
              <w:bidi w:val="0"/>
              <w:spacing w:before="0" w:after="283"/>
              <w:jc w:val="left"/>
              <w:rPr/>
            </w:pPr>
            <w:r>
              <w:rPr/>
              <w:t>Herriot Tabuteau</w:t>
              <w:br/>
              <w:t>One World Trade Center</w:t>
              <w:br/>
              <w:t>29th Floor</w:t>
              <w:br/>
              <w:t>New York   NY   10007</w:t>
            </w:r>
          </w:p>
        </w:tc>
        <w:tc>
          <w:tcPr>
            <w:tcW w:w="2919"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12/02/2025</w:t>
            </w:r>
          </w:p>
        </w:tc>
        <w:tc>
          <w:tcPr>
            <w:tcW w:w="1556" w:type="dxa"/>
            <w:tcBorders/>
            <w:vAlign w:val="center"/>
          </w:tcPr>
          <w:p>
            <w:pPr>
              <w:pStyle w:val="TableContents"/>
              <w:bidi w:val="0"/>
              <w:spacing w:before="0" w:after="283"/>
              <w:jc w:val="left"/>
              <w:rPr/>
            </w:pPr>
            <w:r>
              <w:rPr/>
              <w:t>41920</w:t>
            </w:r>
          </w:p>
        </w:tc>
        <w:tc>
          <w:tcPr>
            <w:tcW w:w="1925" w:type="dxa"/>
            <w:tcBorders/>
            <w:vAlign w:val="center"/>
          </w:tcPr>
          <w:p>
            <w:pPr>
              <w:pStyle w:val="TableContents"/>
              <w:bidi w:val="0"/>
              <w:spacing w:before="0" w:after="283"/>
              <w:jc w:val="left"/>
              <w:rPr/>
            </w:pPr>
            <w:r>
              <w:rPr/>
              <w:t>6079988.77</w:t>
            </w:r>
          </w:p>
        </w:tc>
      </w:tr>
      <w:tr>
        <w:trPr/>
        <w:tc>
          <w:tcPr>
            <w:tcW w:w="2865" w:type="dxa"/>
            <w:tcBorders/>
            <w:vAlign w:val="center"/>
          </w:tcPr>
          <w:p>
            <w:pPr>
              <w:pStyle w:val="TableContents"/>
              <w:bidi w:val="0"/>
              <w:spacing w:before="0" w:after="283"/>
              <w:jc w:val="left"/>
              <w:rPr/>
            </w:pPr>
            <w:r>
              <w:rPr/>
              <w:t>Herriot Tabuteau</w:t>
              <w:br/>
              <w:t>One World Trade Center</w:t>
              <w:br/>
              <w:t>29th Floor</w:t>
              <w:br/>
              <w:t>New York   NY   10007</w:t>
            </w:r>
          </w:p>
        </w:tc>
        <w:tc>
          <w:tcPr>
            <w:tcW w:w="2919"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01/05/2026</w:t>
            </w:r>
          </w:p>
        </w:tc>
        <w:tc>
          <w:tcPr>
            <w:tcW w:w="1556" w:type="dxa"/>
            <w:tcBorders/>
            <w:vAlign w:val="center"/>
          </w:tcPr>
          <w:p>
            <w:pPr>
              <w:pStyle w:val="TableContents"/>
              <w:bidi w:val="0"/>
              <w:spacing w:before="0" w:after="283"/>
              <w:jc w:val="left"/>
              <w:rPr/>
            </w:pPr>
            <w:r>
              <w:rPr/>
              <w:t>41920</w:t>
            </w:r>
          </w:p>
        </w:tc>
        <w:tc>
          <w:tcPr>
            <w:tcW w:w="1925" w:type="dxa"/>
            <w:tcBorders/>
            <w:vAlign w:val="center"/>
          </w:tcPr>
          <w:p>
            <w:pPr>
              <w:pStyle w:val="TableContents"/>
              <w:bidi w:val="0"/>
              <w:spacing w:before="0" w:after="283"/>
              <w:jc w:val="left"/>
              <w:rPr/>
            </w:pPr>
            <w:r>
              <w:rPr/>
              <w:t>7227116.99</w:t>
            </w:r>
          </w:p>
        </w:tc>
      </w:tr>
      <w:tr>
        <w:trPr/>
        <w:tc>
          <w:tcPr>
            <w:tcW w:w="2865" w:type="dxa"/>
            <w:tcBorders/>
            <w:vAlign w:val="center"/>
          </w:tcPr>
          <w:p>
            <w:pPr>
              <w:pStyle w:val="TableContents"/>
              <w:bidi w:val="0"/>
              <w:spacing w:before="0" w:after="283"/>
              <w:jc w:val="left"/>
              <w:rPr/>
            </w:pPr>
            <w:r>
              <w:rPr/>
              <w:t>Herriot Tabuteau</w:t>
              <w:br/>
              <w:t>One World Trade Center</w:t>
              <w:br/>
              <w:t>29th Floor</w:t>
              <w:br/>
              <w:t>New York   NY   10007</w:t>
            </w:r>
          </w:p>
        </w:tc>
        <w:tc>
          <w:tcPr>
            <w:tcW w:w="2919"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11/03/2025</w:t>
            </w:r>
          </w:p>
        </w:tc>
        <w:tc>
          <w:tcPr>
            <w:tcW w:w="1556" w:type="dxa"/>
            <w:tcBorders/>
            <w:vAlign w:val="center"/>
          </w:tcPr>
          <w:p>
            <w:pPr>
              <w:pStyle w:val="TableContents"/>
              <w:bidi w:val="0"/>
              <w:spacing w:before="0" w:after="283"/>
              <w:jc w:val="left"/>
              <w:rPr/>
            </w:pPr>
            <w:r>
              <w:rPr/>
              <w:t>1881</w:t>
            </w:r>
          </w:p>
        </w:tc>
        <w:tc>
          <w:tcPr>
            <w:tcW w:w="1925" w:type="dxa"/>
            <w:tcBorders/>
            <w:vAlign w:val="center"/>
          </w:tcPr>
          <w:p>
            <w:pPr>
              <w:pStyle w:val="TableContents"/>
              <w:bidi w:val="0"/>
              <w:spacing w:before="0" w:after="283"/>
              <w:jc w:val="left"/>
              <w:rPr/>
            </w:pPr>
            <w:r>
              <w:rPr/>
              <w:t>234586.66</w:t>
            </w:r>
          </w:p>
        </w:tc>
      </w:tr>
      <w:tr>
        <w:trPr/>
        <w:tc>
          <w:tcPr>
            <w:tcW w:w="2865" w:type="dxa"/>
            <w:tcBorders/>
            <w:vAlign w:val="center"/>
          </w:tcPr>
          <w:p>
            <w:pPr>
              <w:pStyle w:val="TableContents"/>
              <w:bidi w:val="0"/>
              <w:spacing w:before="0" w:after="283"/>
              <w:jc w:val="left"/>
              <w:rPr/>
            </w:pPr>
            <w:r>
              <w:rPr/>
              <w:t>Herriot Tabuteau</w:t>
              <w:br/>
              <w:t>One World Trade Center</w:t>
              <w:br/>
              <w:t>29th Floor</w:t>
              <w:br/>
              <w:t>New York   NY   10007</w:t>
            </w:r>
          </w:p>
        </w:tc>
        <w:tc>
          <w:tcPr>
            <w:tcW w:w="2919"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12/02/2025</w:t>
            </w:r>
          </w:p>
        </w:tc>
        <w:tc>
          <w:tcPr>
            <w:tcW w:w="1556" w:type="dxa"/>
            <w:tcBorders/>
            <w:vAlign w:val="center"/>
          </w:tcPr>
          <w:p>
            <w:pPr>
              <w:pStyle w:val="TableContents"/>
              <w:bidi w:val="0"/>
              <w:spacing w:before="0" w:after="283"/>
              <w:jc w:val="left"/>
              <w:rPr/>
            </w:pPr>
            <w:r>
              <w:rPr/>
              <w:t>7332</w:t>
            </w:r>
          </w:p>
        </w:tc>
        <w:tc>
          <w:tcPr>
            <w:tcW w:w="1925" w:type="dxa"/>
            <w:tcBorders/>
            <w:vAlign w:val="center"/>
          </w:tcPr>
          <w:p>
            <w:pPr>
              <w:pStyle w:val="TableContents"/>
              <w:bidi w:val="0"/>
              <w:spacing w:before="0" w:after="283"/>
              <w:jc w:val="left"/>
              <w:rPr/>
            </w:pPr>
            <w:r>
              <w:rPr/>
              <w:t>1041388.89</w:t>
            </w:r>
          </w:p>
        </w:tc>
      </w:tr>
      <w:tr>
        <w:trPr/>
        <w:tc>
          <w:tcPr>
            <w:tcW w:w="2865" w:type="dxa"/>
            <w:tcBorders/>
            <w:vAlign w:val="center"/>
          </w:tcPr>
          <w:p>
            <w:pPr>
              <w:pStyle w:val="TableContents"/>
              <w:bidi w:val="0"/>
              <w:spacing w:before="0" w:after="283"/>
              <w:jc w:val="left"/>
              <w:rPr/>
            </w:pPr>
            <w:r>
              <w:rPr/>
              <w:t>Herriot Tabuteau</w:t>
              <w:br/>
              <w:t>One World Trade Center</w:t>
              <w:br/>
              <w:t>29th Floor</w:t>
              <w:br/>
              <w:t>New York   NY   10007</w:t>
            </w:r>
          </w:p>
        </w:tc>
        <w:tc>
          <w:tcPr>
            <w:tcW w:w="2919"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10/07/2025</w:t>
            </w:r>
          </w:p>
        </w:tc>
        <w:tc>
          <w:tcPr>
            <w:tcW w:w="1556" w:type="dxa"/>
            <w:tcBorders/>
            <w:vAlign w:val="center"/>
          </w:tcPr>
          <w:p>
            <w:pPr>
              <w:pStyle w:val="TableContents"/>
              <w:bidi w:val="0"/>
              <w:spacing w:before="0" w:after="283"/>
              <w:jc w:val="left"/>
              <w:rPr/>
            </w:pPr>
            <w:r>
              <w:rPr/>
              <w:t>13390</w:t>
            </w:r>
          </w:p>
        </w:tc>
        <w:tc>
          <w:tcPr>
            <w:tcW w:w="1925" w:type="dxa"/>
            <w:tcBorders/>
            <w:vAlign w:val="center"/>
          </w:tcPr>
          <w:p>
            <w:pPr>
              <w:pStyle w:val="TableContents"/>
              <w:bidi w:val="0"/>
              <w:spacing w:before="0" w:after="283"/>
              <w:jc w:val="left"/>
              <w:rPr/>
            </w:pPr>
            <w:r>
              <w:rPr/>
              <w:t>1590307.54</w:t>
            </w:r>
          </w:p>
        </w:tc>
      </w:tr>
      <w:tr>
        <w:trPr/>
        <w:tc>
          <w:tcPr>
            <w:tcW w:w="2865" w:type="dxa"/>
            <w:tcBorders/>
            <w:vAlign w:val="center"/>
          </w:tcPr>
          <w:p>
            <w:pPr>
              <w:pStyle w:val="TableContents"/>
              <w:bidi w:val="0"/>
              <w:spacing w:before="0" w:after="283"/>
              <w:jc w:val="left"/>
              <w:rPr/>
            </w:pPr>
            <w:r>
              <w:rPr/>
              <w:t>Herriot Tabuteau</w:t>
              <w:br/>
              <w:t>One World Trade Center</w:t>
              <w:br/>
              <w:t>29th Floor</w:t>
              <w:br/>
              <w:t>New York   NY   10007</w:t>
            </w:r>
          </w:p>
        </w:tc>
        <w:tc>
          <w:tcPr>
            <w:tcW w:w="2919"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10/08/2025</w:t>
            </w:r>
          </w:p>
        </w:tc>
        <w:tc>
          <w:tcPr>
            <w:tcW w:w="1556" w:type="dxa"/>
            <w:tcBorders/>
            <w:vAlign w:val="center"/>
          </w:tcPr>
          <w:p>
            <w:pPr>
              <w:pStyle w:val="TableContents"/>
              <w:bidi w:val="0"/>
              <w:spacing w:before="0" w:after="283"/>
              <w:jc w:val="left"/>
              <w:rPr/>
            </w:pPr>
            <w:r>
              <w:rPr/>
              <w:t>12774</w:t>
            </w:r>
          </w:p>
        </w:tc>
        <w:tc>
          <w:tcPr>
            <w:tcW w:w="1925" w:type="dxa"/>
            <w:tcBorders/>
            <w:vAlign w:val="center"/>
          </w:tcPr>
          <w:p>
            <w:pPr>
              <w:pStyle w:val="TableContents"/>
              <w:bidi w:val="0"/>
              <w:spacing w:before="0" w:after="283"/>
              <w:jc w:val="left"/>
              <w:rPr/>
            </w:pPr>
            <w:r>
              <w:rPr/>
              <w:t>1518049.39</w:t>
            </w:r>
          </w:p>
        </w:tc>
      </w:tr>
      <w:tr>
        <w:trPr/>
        <w:tc>
          <w:tcPr>
            <w:tcW w:w="2865" w:type="dxa"/>
            <w:tcBorders/>
            <w:vAlign w:val="center"/>
          </w:tcPr>
          <w:p>
            <w:pPr>
              <w:pStyle w:val="TableContents"/>
              <w:bidi w:val="0"/>
              <w:spacing w:before="0" w:after="283"/>
              <w:jc w:val="left"/>
              <w:rPr/>
            </w:pPr>
            <w:r>
              <w:rPr/>
              <w:t>Herriot Tabuteau</w:t>
              <w:br/>
              <w:t>One World Trade Center</w:t>
              <w:br/>
              <w:t>29th Floor</w:t>
              <w:br/>
              <w:t>New York   NY   10007</w:t>
            </w:r>
          </w:p>
        </w:tc>
        <w:tc>
          <w:tcPr>
            <w:tcW w:w="2919"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11/04/2025</w:t>
            </w:r>
          </w:p>
        </w:tc>
        <w:tc>
          <w:tcPr>
            <w:tcW w:w="1556" w:type="dxa"/>
            <w:tcBorders/>
            <w:vAlign w:val="center"/>
          </w:tcPr>
          <w:p>
            <w:pPr>
              <w:pStyle w:val="TableContents"/>
              <w:bidi w:val="0"/>
              <w:spacing w:before="0" w:after="283"/>
              <w:jc w:val="left"/>
              <w:rPr/>
            </w:pPr>
            <w:r>
              <w:rPr/>
              <w:t>35936</w:t>
            </w:r>
          </w:p>
        </w:tc>
        <w:tc>
          <w:tcPr>
            <w:tcW w:w="1925" w:type="dxa"/>
            <w:tcBorders/>
            <w:vAlign w:val="center"/>
          </w:tcPr>
          <w:p>
            <w:pPr>
              <w:pStyle w:val="TableContents"/>
              <w:bidi w:val="0"/>
              <w:spacing w:before="0" w:after="283"/>
              <w:jc w:val="left"/>
              <w:rPr/>
            </w:pPr>
            <w:r>
              <w:rPr/>
              <w:t>4829129.99</w:t>
            </w:r>
          </w:p>
        </w:tc>
      </w:tr>
      <w:tr>
        <w:trPr/>
        <w:tc>
          <w:tcPr>
            <w:tcW w:w="2865" w:type="dxa"/>
            <w:tcBorders/>
            <w:vAlign w:val="center"/>
          </w:tcPr>
          <w:p>
            <w:pPr>
              <w:pStyle w:val="TableContents"/>
              <w:bidi w:val="0"/>
              <w:spacing w:before="0" w:after="283"/>
              <w:jc w:val="left"/>
              <w:rPr/>
            </w:pPr>
            <w:r>
              <w:rPr/>
              <w:t>Herriot Tabuteau</w:t>
              <w:br/>
              <w:t>One World Trade Center</w:t>
              <w:br/>
              <w:t>29th Floor</w:t>
              <w:br/>
              <w:t>New York   NY   10007</w:t>
            </w:r>
          </w:p>
        </w:tc>
        <w:tc>
          <w:tcPr>
            <w:tcW w:w="2919"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11/04/2025</w:t>
            </w:r>
          </w:p>
        </w:tc>
        <w:tc>
          <w:tcPr>
            <w:tcW w:w="1556" w:type="dxa"/>
            <w:tcBorders/>
            <w:vAlign w:val="center"/>
          </w:tcPr>
          <w:p>
            <w:pPr>
              <w:pStyle w:val="TableContents"/>
              <w:bidi w:val="0"/>
              <w:spacing w:before="0" w:after="283"/>
              <w:jc w:val="left"/>
              <w:rPr/>
            </w:pPr>
            <w:r>
              <w:rPr/>
              <w:t>14523</w:t>
            </w:r>
          </w:p>
        </w:tc>
        <w:tc>
          <w:tcPr>
            <w:tcW w:w="1925" w:type="dxa"/>
            <w:tcBorders/>
            <w:vAlign w:val="center"/>
          </w:tcPr>
          <w:p>
            <w:pPr>
              <w:pStyle w:val="TableContents"/>
              <w:bidi w:val="0"/>
              <w:spacing w:before="0" w:after="283"/>
              <w:jc w:val="left"/>
              <w:rPr/>
            </w:pPr>
            <w:r>
              <w:rPr/>
              <w:t>1921808.26</w:t>
            </w:r>
          </w:p>
        </w:tc>
      </w:tr>
      <w:tr>
        <w:trPr/>
        <w:tc>
          <w:tcPr>
            <w:tcW w:w="2865" w:type="dxa"/>
            <w:tcBorders/>
            <w:vAlign w:val="center"/>
          </w:tcPr>
          <w:p>
            <w:pPr>
              <w:pStyle w:val="TableContents"/>
              <w:bidi w:val="0"/>
              <w:spacing w:before="0" w:after="283"/>
              <w:jc w:val="left"/>
              <w:rPr/>
            </w:pPr>
            <w:r>
              <w:rPr/>
              <w:t>Herriot Tabuteau</w:t>
              <w:br/>
              <w:t>One World Trade Center</w:t>
              <w:br/>
              <w:t>29th Floor</w:t>
              <w:br/>
              <w:t>New York   NY   10007</w:t>
            </w:r>
          </w:p>
        </w:tc>
        <w:tc>
          <w:tcPr>
            <w:tcW w:w="2919"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11/05/2025</w:t>
            </w:r>
          </w:p>
        </w:tc>
        <w:tc>
          <w:tcPr>
            <w:tcW w:w="1556" w:type="dxa"/>
            <w:tcBorders/>
            <w:vAlign w:val="center"/>
          </w:tcPr>
          <w:p>
            <w:pPr>
              <w:pStyle w:val="TableContents"/>
              <w:bidi w:val="0"/>
              <w:spacing w:before="0" w:after="283"/>
              <w:jc w:val="left"/>
              <w:rPr/>
            </w:pPr>
            <w:r>
              <w:rPr/>
              <w:t>21775</w:t>
            </w:r>
          </w:p>
        </w:tc>
        <w:tc>
          <w:tcPr>
            <w:tcW w:w="1925" w:type="dxa"/>
            <w:tcBorders/>
            <w:vAlign w:val="center"/>
          </w:tcPr>
          <w:p>
            <w:pPr>
              <w:pStyle w:val="TableContents"/>
              <w:bidi w:val="0"/>
              <w:spacing w:before="0" w:after="283"/>
              <w:jc w:val="left"/>
              <w:rPr/>
            </w:pPr>
            <w:r>
              <w:rPr/>
              <w:t>2928452.25</w:t>
            </w:r>
          </w:p>
        </w:tc>
      </w:tr>
      <w:tr>
        <w:trPr/>
        <w:tc>
          <w:tcPr>
            <w:tcW w:w="2865" w:type="dxa"/>
            <w:tcBorders/>
            <w:vAlign w:val="center"/>
          </w:tcPr>
          <w:p>
            <w:pPr>
              <w:pStyle w:val="TableContents"/>
              <w:bidi w:val="0"/>
              <w:spacing w:before="0" w:after="283"/>
              <w:jc w:val="left"/>
              <w:rPr/>
            </w:pPr>
            <w:r>
              <w:rPr/>
              <w:t>Herriot Tabuteau</w:t>
              <w:br/>
              <w:t>One World Trade Center</w:t>
              <w:br/>
              <w:t>29th Floor</w:t>
              <w:br/>
              <w:t>New York   NY   10007</w:t>
            </w:r>
          </w:p>
        </w:tc>
        <w:tc>
          <w:tcPr>
            <w:tcW w:w="2919"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12/03/2025</w:t>
            </w:r>
          </w:p>
        </w:tc>
        <w:tc>
          <w:tcPr>
            <w:tcW w:w="1556" w:type="dxa"/>
            <w:tcBorders/>
            <w:vAlign w:val="center"/>
          </w:tcPr>
          <w:p>
            <w:pPr>
              <w:pStyle w:val="TableContents"/>
              <w:bidi w:val="0"/>
              <w:spacing w:before="0" w:after="283"/>
              <w:jc w:val="left"/>
              <w:rPr/>
            </w:pPr>
            <w:r>
              <w:rPr/>
              <w:t>20163</w:t>
            </w:r>
          </w:p>
        </w:tc>
        <w:tc>
          <w:tcPr>
            <w:tcW w:w="1925" w:type="dxa"/>
            <w:tcBorders/>
            <w:vAlign w:val="center"/>
          </w:tcPr>
          <w:p>
            <w:pPr>
              <w:pStyle w:val="TableContents"/>
              <w:bidi w:val="0"/>
              <w:spacing w:before="0" w:after="283"/>
              <w:jc w:val="left"/>
              <w:rPr/>
            </w:pPr>
            <w:r>
              <w:rPr/>
              <w:t>2962674.6</w:t>
            </w:r>
          </w:p>
        </w:tc>
      </w:tr>
      <w:tr>
        <w:trPr/>
        <w:tc>
          <w:tcPr>
            <w:tcW w:w="2865" w:type="dxa"/>
            <w:tcBorders/>
            <w:vAlign w:val="center"/>
          </w:tcPr>
          <w:p>
            <w:pPr>
              <w:pStyle w:val="TableContents"/>
              <w:bidi w:val="0"/>
              <w:spacing w:before="0" w:after="283"/>
              <w:jc w:val="left"/>
              <w:rPr/>
            </w:pPr>
            <w:r>
              <w:rPr/>
              <w:t>Herriot Tabuteau</w:t>
              <w:br/>
              <w:t>One World Trade Center</w:t>
              <w:br/>
              <w:t>29th Floor</w:t>
              <w:br/>
              <w:t>New York   NY   10007</w:t>
            </w:r>
          </w:p>
        </w:tc>
        <w:tc>
          <w:tcPr>
            <w:tcW w:w="2919"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12/04/2025</w:t>
            </w:r>
          </w:p>
        </w:tc>
        <w:tc>
          <w:tcPr>
            <w:tcW w:w="1556" w:type="dxa"/>
            <w:tcBorders/>
            <w:vAlign w:val="center"/>
          </w:tcPr>
          <w:p>
            <w:pPr>
              <w:pStyle w:val="TableContents"/>
              <w:bidi w:val="0"/>
              <w:spacing w:before="0" w:after="283"/>
              <w:jc w:val="left"/>
              <w:rPr/>
            </w:pPr>
            <w:r>
              <w:rPr/>
              <w:t>10558</w:t>
            </w:r>
          </w:p>
        </w:tc>
        <w:tc>
          <w:tcPr>
            <w:tcW w:w="1925" w:type="dxa"/>
            <w:tcBorders/>
            <w:vAlign w:val="center"/>
          </w:tcPr>
          <w:p>
            <w:pPr>
              <w:pStyle w:val="TableContents"/>
              <w:bidi w:val="0"/>
              <w:spacing w:before="0" w:after="283"/>
              <w:jc w:val="left"/>
              <w:rPr/>
            </w:pPr>
            <w:r>
              <w:rPr/>
              <w:t>1564458.05</w:t>
            </w:r>
          </w:p>
        </w:tc>
      </w:tr>
      <w:tr>
        <w:trPr/>
        <w:tc>
          <w:tcPr>
            <w:tcW w:w="2865" w:type="dxa"/>
            <w:tcBorders/>
            <w:vAlign w:val="center"/>
          </w:tcPr>
          <w:p>
            <w:pPr>
              <w:pStyle w:val="TableContents"/>
              <w:bidi w:val="0"/>
              <w:spacing w:before="0" w:after="283"/>
              <w:jc w:val="left"/>
              <w:rPr/>
            </w:pPr>
            <w:r>
              <w:rPr/>
              <w:t>Herriot Tabuteau</w:t>
              <w:br/>
              <w:t>One World Trade Center</w:t>
              <w:br/>
              <w:t>29th Floor</w:t>
              <w:br/>
              <w:t>New York   NY   10007</w:t>
            </w:r>
          </w:p>
        </w:tc>
        <w:tc>
          <w:tcPr>
            <w:tcW w:w="2919"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01/06/2026</w:t>
            </w:r>
          </w:p>
        </w:tc>
        <w:tc>
          <w:tcPr>
            <w:tcW w:w="1556" w:type="dxa"/>
            <w:tcBorders/>
            <w:vAlign w:val="center"/>
          </w:tcPr>
          <w:p>
            <w:pPr>
              <w:pStyle w:val="TableContents"/>
              <w:bidi w:val="0"/>
              <w:spacing w:before="0" w:after="283"/>
              <w:jc w:val="left"/>
              <w:rPr/>
            </w:pPr>
            <w:r>
              <w:rPr/>
              <w:t>29450</w:t>
            </w:r>
          </w:p>
        </w:tc>
        <w:tc>
          <w:tcPr>
            <w:tcW w:w="1925" w:type="dxa"/>
            <w:tcBorders/>
            <w:vAlign w:val="center"/>
          </w:tcPr>
          <w:p>
            <w:pPr>
              <w:pStyle w:val="TableContents"/>
              <w:bidi w:val="0"/>
              <w:spacing w:before="0" w:after="283"/>
              <w:jc w:val="left"/>
              <w:rPr/>
            </w:pPr>
            <w:r>
              <w:rPr/>
              <w:t>5074991.87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39"/>
        <w:gridCol w:w="6366"/>
      </w:tblGrid>
      <w:tr>
        <w:trPr/>
        <w:tc>
          <w:tcPr>
            <w:tcW w:w="3839" w:type="dxa"/>
            <w:tcBorders/>
            <w:vAlign w:val="center"/>
          </w:tcPr>
          <w:p>
            <w:pPr>
              <w:pStyle w:val="TableContents"/>
              <w:bidi w:val="0"/>
              <w:spacing w:before="0" w:after="283"/>
              <w:jc w:val="left"/>
              <w:rPr/>
            </w:pPr>
            <w:r>
              <w:rPr/>
              <w:t>Remarks</w:t>
            </w:r>
          </w:p>
        </w:tc>
        <w:tc>
          <w:tcPr>
            <w:tcW w:w="6366" w:type="dxa"/>
            <w:tcBorders/>
            <w:vAlign w:val="center"/>
          </w:tcPr>
          <w:p>
            <w:pPr>
              <w:pStyle w:val="TableContents"/>
              <w:bidi w:val="0"/>
              <w:spacing w:before="0" w:after="0"/>
              <w:jc w:val="left"/>
              <w:rPr/>
            </w:pPr>
            <w:r>
              <w:rPr/>
              <w:t>The sales of shares set forth herein are made in connection with a selling plan dated 6/13/2025, that is intended to comply with Rule 10b5-1(c).</w:t>
            </w:r>
          </w:p>
        </w:tc>
      </w:tr>
      <w:tr>
        <w:trPr/>
        <w:tc>
          <w:tcPr>
            <w:tcW w:w="3839" w:type="dxa"/>
            <w:tcBorders/>
            <w:vAlign w:val="center"/>
          </w:tcPr>
          <w:p>
            <w:pPr>
              <w:pStyle w:val="TableContents"/>
              <w:bidi w:val="0"/>
              <w:spacing w:before="0" w:after="283"/>
              <w:jc w:val="left"/>
              <w:rPr/>
            </w:pPr>
            <w:r>
              <w:rPr/>
              <w:t>Date of Notice</w:t>
            </w:r>
          </w:p>
        </w:tc>
        <w:tc>
          <w:tcPr>
            <w:tcW w:w="6366" w:type="dxa"/>
            <w:tcBorders/>
            <w:vAlign w:val="center"/>
          </w:tcPr>
          <w:p>
            <w:pPr>
              <w:pStyle w:val="TableContents"/>
              <w:bidi w:val="0"/>
              <w:spacing w:before="0" w:after="0"/>
              <w:jc w:val="left"/>
              <w:rPr/>
            </w:pPr>
            <w:r>
              <w:rPr/>
              <w:t>01/07/2026</w:t>
            </w:r>
          </w:p>
        </w:tc>
      </w:tr>
      <w:tr>
        <w:trPr/>
        <w:tc>
          <w:tcPr>
            <w:tcW w:w="3839" w:type="dxa"/>
            <w:tcBorders/>
            <w:vAlign w:val="center"/>
          </w:tcPr>
          <w:p>
            <w:pPr>
              <w:pStyle w:val="TableContents"/>
              <w:bidi w:val="0"/>
              <w:spacing w:before="0" w:after="283"/>
              <w:jc w:val="left"/>
              <w:rPr/>
            </w:pPr>
            <w:r>
              <w:rPr/>
              <w:t>Date of Plan Adoption or Giving of Instruction, If Relying on Rule 10b5-1</w:t>
            </w:r>
          </w:p>
        </w:tc>
        <w:tc>
          <w:tcPr>
            <w:tcW w:w="6366" w:type="dxa"/>
            <w:tcBorders/>
            <w:vAlign w:val="center"/>
          </w:tcPr>
          <w:p>
            <w:pPr>
              <w:pStyle w:val="TableContents"/>
              <w:bidi w:val="0"/>
              <w:spacing w:before="0" w:after="0"/>
              <w:jc w:val="left"/>
              <w:rPr/>
            </w:pPr>
            <w:r>
              <w:rPr/>
              <w:t>06/13/2025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9" w:type="dxa"/>
            <w:tcBorders/>
            <w:vAlign w:val="center"/>
          </w:tcPr>
          <w:p>
            <w:pPr>
              <w:pStyle w:val="TableContents"/>
              <w:bidi w:val="0"/>
              <w:spacing w:before="0" w:after="283"/>
              <w:jc w:val="left"/>
              <w:rPr/>
            </w:pPr>
            <w:r>
              <w:rPr/>
              <w:t>Signature</w:t>
            </w:r>
          </w:p>
        </w:tc>
        <w:tc>
          <w:tcPr>
            <w:tcW w:w="6366" w:type="dxa"/>
            <w:tcBorders/>
            <w:vAlign w:val="center"/>
          </w:tcPr>
          <w:p>
            <w:pPr>
              <w:pStyle w:val="TableContents"/>
              <w:bidi w:val="0"/>
              <w:spacing w:before="0" w:after="0"/>
              <w:jc w:val="left"/>
              <w:rPr/>
            </w:pPr>
            <w:r>
              <w:rPr/>
              <w:t>Goldman Sachs &amp; Co. LLC on behalf of Herriot Tabuteau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886</Words>
  <Characters>4538</Characters>
  <CharactersWithSpaces>5349</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