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0001231615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JEFFS ROGER</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2400658.00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21"/>
          <w:szCs w:val="21"/>
          <w:b w:val="1"/>
          <w:bCs w:val="1"/>
          <w:color w:val="auto"/>
        </w:rPr>
        <w:t>Gift?</w:t>
      </w:r>
    </w:p>
    <w:p>
      <w:pPr>
        <w:sectPr>
          <w:pgSz w:w="11900" w:h="16838" w:orient="portrait"/>
          <w:cols w:equalWidth="0" w:num="1">
            <w:col w:w="11240"/>
          </w:cols>
          <w:pgMar w:left="320" w:top="108" w:right="339" w:bottom="1440" w:gutter="0" w:footer="0" w:header="0"/>
        </w:sect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05/27/2016 Exercise and Hold</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Axsome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1298</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05/27/2016 Cash</w:t>
      </w:r>
    </w:p>
    <w:p>
      <w:pPr>
        <w:spacing w:after="0" w:line="298" w:lineRule="exact"/>
        <w:rPr>
          <w:sz w:val="20"/>
          <w:szCs w:val="20"/>
          <w:color w:val="auto"/>
        </w:rPr>
      </w:pPr>
    </w:p>
    <w:p>
      <w:pPr>
        <w:sectPr>
          <w:pgSz w:w="11900" w:h="16838" w:orient="portrait"/>
          <w:cols w:equalWidth="0" w:num="5">
            <w:col w:w="860" w:space="660"/>
            <w:col w:w="2640" w:space="100"/>
            <w:col w:w="2260" w:space="720"/>
            <w:col w:w="580" w:space="720"/>
            <w:col w:w="270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03/15/2017 Exercise and Hold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Axsome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Therapeutics,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18702</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03/15/2017 Cash</w:t>
      </w:r>
    </w:p>
    <w:p>
      <w:pPr>
        <w:spacing w:after="0" w:line="478" w:lineRule="exact"/>
        <w:rPr>
          <w:sz w:val="20"/>
          <w:szCs w:val="20"/>
          <w:color w:val="auto"/>
        </w:rPr>
      </w:pPr>
    </w:p>
    <w:p>
      <w:pPr>
        <w:sectPr>
          <w:pgSz w:w="11900" w:h="16838" w:orient="portrait"/>
          <w:cols w:equalWidth="0" w:num="5">
            <w:col w:w="860" w:space="660"/>
            <w:col w:w="2640" w:space="100"/>
            <w:col w:w="2260" w:space="720"/>
            <w:col w:w="580" w:space="720"/>
            <w:col w:w="270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ROGER JEFFS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08/22/2025 16694</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2004598.00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08/26/2025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02/26/2025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ROGER JEFFS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2025-08-26T16:05:49Z</dcterms:created>
  <dcterms:modified xsi:type="dcterms:W3CDTF">2025-08-26T16:05:49Z</dcterms:modified>
</cp:coreProperties>
</file>